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D96FB0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>19.08.2024</w:t>
      </w:r>
      <w:r w:rsidR="00044123">
        <w:rPr>
          <w:color w:val="000000"/>
          <w:spacing w:val="-25"/>
          <w:sz w:val="29"/>
          <w:szCs w:val="29"/>
        </w:rPr>
        <w:t xml:space="preserve">                                                          </w:t>
      </w:r>
      <w:r w:rsidR="00445077">
        <w:rPr>
          <w:color w:val="000000"/>
          <w:spacing w:val="-25"/>
          <w:sz w:val="29"/>
          <w:szCs w:val="29"/>
        </w:rPr>
        <w:t xml:space="preserve">д. Александровка                          </w:t>
      </w:r>
      <w:r>
        <w:rPr>
          <w:color w:val="000000"/>
          <w:spacing w:val="1"/>
          <w:sz w:val="29"/>
          <w:szCs w:val="29"/>
        </w:rPr>
        <w:t>№ 18-114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60761A" w:rsidRPr="0060761A" w:rsidRDefault="00445077" w:rsidP="0060761A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</w:t>
      </w:r>
      <w:r w:rsidR="0060761A">
        <w:rPr>
          <w:color w:val="000000"/>
          <w:spacing w:val="-5"/>
          <w:sz w:val="28"/>
          <w:szCs w:val="28"/>
        </w:rPr>
        <w:t xml:space="preserve">от </w:t>
      </w:r>
      <w:r w:rsidR="0060761A" w:rsidRPr="00CB5D9E">
        <w:rPr>
          <w:sz w:val="28"/>
          <w:szCs w:val="28"/>
        </w:rPr>
        <w:t xml:space="preserve"> </w:t>
      </w:r>
      <w:r w:rsidR="0060761A">
        <w:rPr>
          <w:sz w:val="28"/>
          <w:szCs w:val="28"/>
        </w:rPr>
        <w:t>24.12.2021    № 7-44 «</w:t>
      </w:r>
      <w:r w:rsidR="0060761A" w:rsidRPr="00DE0282">
        <w:rPr>
          <w:bCs/>
          <w:sz w:val="28"/>
          <w:szCs w:val="28"/>
        </w:rPr>
        <w:t>Об утверждении Положения о муниципальном контроле</w:t>
      </w:r>
      <w:r w:rsidR="0060761A">
        <w:rPr>
          <w:sz w:val="28"/>
          <w:szCs w:val="28"/>
        </w:rPr>
        <w:t xml:space="preserve"> </w:t>
      </w:r>
      <w:r w:rsidR="0060761A" w:rsidRPr="00DE0282">
        <w:rPr>
          <w:bCs/>
          <w:sz w:val="28"/>
          <w:szCs w:val="28"/>
        </w:rPr>
        <w:t>в сфере благоустройства</w:t>
      </w:r>
      <w:r w:rsidR="0060761A">
        <w:rPr>
          <w:bCs/>
          <w:sz w:val="28"/>
          <w:szCs w:val="28"/>
        </w:rPr>
        <w:t>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8679F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044123">
        <w:rPr>
          <w:color w:val="000000"/>
          <w:spacing w:val="-2"/>
          <w:sz w:val="28"/>
          <w:szCs w:val="28"/>
        </w:rPr>
        <w:t>Внести в</w:t>
      </w:r>
      <w:r w:rsidR="008679FC">
        <w:rPr>
          <w:color w:val="000000"/>
          <w:spacing w:val="-2"/>
          <w:sz w:val="28"/>
          <w:szCs w:val="28"/>
        </w:rPr>
        <w:t xml:space="preserve">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="00044123" w:rsidRPr="002541D0">
        <w:rPr>
          <w:color w:val="000000"/>
          <w:spacing w:val="-5"/>
          <w:sz w:val="28"/>
          <w:szCs w:val="28"/>
        </w:rPr>
        <w:t>Александровского сельского Совета депутатов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</w:t>
      </w:r>
      <w:r w:rsidR="0060761A">
        <w:rPr>
          <w:sz w:val="28"/>
          <w:szCs w:val="28"/>
        </w:rPr>
        <w:t>4</w:t>
      </w:r>
      <w:r w:rsidR="009E4E41">
        <w:rPr>
          <w:sz w:val="28"/>
          <w:szCs w:val="28"/>
        </w:rPr>
        <w:t xml:space="preserve">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контроле</w:t>
      </w:r>
      <w:r w:rsidR="0060761A">
        <w:rPr>
          <w:sz w:val="28"/>
          <w:szCs w:val="28"/>
        </w:rPr>
        <w:t xml:space="preserve"> в сфере благоустройства</w:t>
      </w:r>
      <w:r w:rsidR="009E4E41">
        <w:rPr>
          <w:sz w:val="28"/>
          <w:szCs w:val="28"/>
        </w:rPr>
        <w:t>»</w:t>
      </w:r>
      <w:r w:rsidR="00044123">
        <w:rPr>
          <w:sz w:val="28"/>
          <w:szCs w:val="28"/>
        </w:rPr>
        <w:t xml:space="preserve"> (в ред. 24.05.2024 №17-111) следующие изменения</w:t>
      </w:r>
      <w:r w:rsidR="00E41309">
        <w:rPr>
          <w:sz w:val="28"/>
          <w:szCs w:val="28"/>
        </w:rPr>
        <w:t>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044123" w:rsidRDefault="00044123" w:rsidP="008679FC">
      <w:pPr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пункт 10 Положения и Приложение № 1 к Положению исключить.</w:t>
      </w:r>
    </w:p>
    <w:p w:rsidR="00044123" w:rsidRDefault="00044123" w:rsidP="008679FC">
      <w:pPr>
        <w:ind w:firstLine="709"/>
        <w:jc w:val="both"/>
        <w:rPr>
          <w:sz w:val="28"/>
          <w:szCs w:val="28"/>
        </w:rPr>
      </w:pPr>
    </w:p>
    <w:p w:rsidR="00E8627A" w:rsidRPr="002541D0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44123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60761A"/>
    <w:rsid w:val="006807AF"/>
    <w:rsid w:val="007346C1"/>
    <w:rsid w:val="007349F9"/>
    <w:rsid w:val="007D19FA"/>
    <w:rsid w:val="007D64DC"/>
    <w:rsid w:val="007D7D9E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BC4C4C"/>
    <w:rsid w:val="00C6545A"/>
    <w:rsid w:val="00CF02CD"/>
    <w:rsid w:val="00D83018"/>
    <w:rsid w:val="00D963F1"/>
    <w:rsid w:val="00D96FB0"/>
    <w:rsid w:val="00DB6DE3"/>
    <w:rsid w:val="00DD2CD4"/>
    <w:rsid w:val="00E41309"/>
    <w:rsid w:val="00E8627A"/>
    <w:rsid w:val="00EA0EBE"/>
    <w:rsid w:val="00ED5952"/>
    <w:rsid w:val="00F02454"/>
    <w:rsid w:val="00F13B20"/>
    <w:rsid w:val="00FA1327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2024-08-13T03:58:00Z</cp:lastPrinted>
  <dcterms:created xsi:type="dcterms:W3CDTF">2024-07-17T02:19:00Z</dcterms:created>
  <dcterms:modified xsi:type="dcterms:W3CDTF">2024-08-13T03:58:00Z</dcterms:modified>
</cp:coreProperties>
</file>