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08" w:rsidRPr="00BE3108" w:rsidRDefault="00BE3108" w:rsidP="00BE310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Совета депутатов </w:t>
      </w:r>
    </w:p>
    <w:p w:rsidR="00BE3108" w:rsidRPr="00BE3108" w:rsidRDefault="00BE3108" w:rsidP="00BE310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Былину Н.Н.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направлении проекта 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нормативного правового акта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 основании Соглашения о взаимодействии от 10.04.2019 года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со ст. 9 Федерального закона от 17.01.1992 г. № 2202-1 «О прокуратуре Российской Федерации», </w:t>
      </w:r>
      <w:r w:rsidRPr="00BE31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целях обеспечения единого правового пространства, с использованием права нормотворческой инициативы, направляю в Ваш адрес разработанный прокуратурой района </w:t>
      </w:r>
    </w:p>
    <w:p w:rsidR="00BE3108" w:rsidRPr="00BE3108" w:rsidRDefault="00BE3108" w:rsidP="00BE310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проект решения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края» с учетом изменений федерального законодательства.</w:t>
      </w:r>
    </w:p>
    <w:p w:rsidR="00BE3108" w:rsidRPr="00BE3108" w:rsidRDefault="00BE3108" w:rsidP="00BE310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Обращаю ваше внимание на необходимость принятия данного акта в целях реализации положений федерального законодательства и приведения Устава муниципального образования в соответствие с требованиями законодательства.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 результатах рассмотрения проекта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сообщить в прокуратуру Нижнеингашского района в десятидневный срок с момента получения.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на 2 листах.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Прокурор района</w:t>
      </w: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советник юстиции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801E9">
        <w:rPr>
          <w:rFonts w:ascii="Times New Roman" w:eastAsia="Times New Roman" w:hAnsi="Times New Roman" w:cs="Times New Roman"/>
          <w:sz w:val="28"/>
          <w:szCs w:val="20"/>
          <w:lang w:eastAsia="ru-RU"/>
        </w:rPr>
        <w:t>П.В. Бондаренко</w:t>
      </w:r>
    </w:p>
    <w:p w:rsidR="00BE3108" w:rsidRPr="00BE3108" w:rsidRDefault="00BE3108" w:rsidP="00BE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Н.В. Мирюк, тел. 83917121502</w:t>
      </w:r>
    </w:p>
    <w:p w:rsidR="00BE3108" w:rsidRPr="00BE3108" w:rsidRDefault="00BE3108" w:rsidP="00BE3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Р О Е К Т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Александровка</w:t>
      </w: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«____» _________________ 202</w:t>
      </w:r>
      <w:r w:rsidR="00F801E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4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г. 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Александровского</w:t>
      </w:r>
      <w:r w:rsidR="00952C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сельсовета 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Нижнеингашского района Красноярского края</w:t>
      </w:r>
    </w:p>
    <w:p w:rsidR="00BE3108" w:rsidRPr="00BE310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</w:t>
      </w:r>
      <w:r w:rsidR="00952CD4"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Александровского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Нижнеингашского района  Красноярского края следующие изменения и дополнения:</w:t>
      </w:r>
    </w:p>
    <w:p w:rsidR="00F801E9" w:rsidRPr="00E9493F" w:rsidRDefault="00F801E9" w:rsidP="00F80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7 статьи 8 Устава </w:t>
      </w:r>
      <w:r w:rsidRPr="00E94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801E9" w:rsidRPr="007263EA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6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F801E9" w:rsidRPr="00AD7E52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801E9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официальное опубликование муниципального правового 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bookmarkStart w:id="0" w:name="_Hlk1643675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«Александровские вести»</w:t>
      </w:r>
      <w:bookmarkEnd w:id="0"/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1E9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(на информационном стенде в администрации сельсовета)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</w:t>
      </w: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официального обнародования;</w:t>
      </w:r>
    </w:p>
    <w:p w:rsidR="00F801E9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размещение на официальном сайте муниципального образования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7E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1E9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Обнародование осуществляется в </w:t>
      </w:r>
      <w:r w:rsidRPr="00E6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принятия муниципального нормативного правового акта, заключения соглашения.</w:t>
      </w:r>
    </w:p>
    <w:p w:rsidR="00F801E9" w:rsidRDefault="00F801E9" w:rsidP="00F801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4367685"/>
      <w:r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«Александровские вести»</w:t>
      </w:r>
      <w:r w:rsidRPr="00F80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F801E9" w:rsidRDefault="00F801E9" w:rsidP="00F801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60A5">
        <w:rPr>
          <w:b/>
          <w:sz w:val="28"/>
          <w:szCs w:val="28"/>
        </w:rPr>
        <w:t>1.2.</w:t>
      </w:r>
      <w:r w:rsidRPr="00E660A5">
        <w:rPr>
          <w:sz w:val="28"/>
          <w:szCs w:val="28"/>
        </w:rPr>
        <w:t xml:space="preserve"> В пункте </w:t>
      </w:r>
      <w:r w:rsidR="00EA6E54">
        <w:rPr>
          <w:sz w:val="28"/>
          <w:szCs w:val="28"/>
        </w:rPr>
        <w:t>4</w:t>
      </w:r>
      <w:r w:rsidRPr="00E660A5">
        <w:rPr>
          <w:sz w:val="28"/>
          <w:szCs w:val="28"/>
        </w:rPr>
        <w:t xml:space="preserve"> статьи </w:t>
      </w:r>
      <w:r w:rsidR="00EA6E54">
        <w:rPr>
          <w:sz w:val="28"/>
          <w:szCs w:val="28"/>
        </w:rPr>
        <w:t>17</w:t>
      </w:r>
      <w:r w:rsidRPr="00E660A5">
        <w:rPr>
          <w:sz w:val="28"/>
          <w:szCs w:val="28"/>
        </w:rPr>
        <w:t xml:space="preserve"> Устава слова «</w:t>
      </w:r>
      <w:r w:rsidRPr="00E660A5">
        <w:rPr>
          <w:color w:val="000000"/>
          <w:sz w:val="28"/>
          <w:szCs w:val="28"/>
        </w:rPr>
        <w:t>официального опубликования</w:t>
      </w:r>
      <w:r>
        <w:rPr>
          <w:color w:val="000000"/>
          <w:sz w:val="28"/>
          <w:szCs w:val="28"/>
        </w:rPr>
        <w:t xml:space="preserve">» </w:t>
      </w:r>
      <w:r w:rsidRPr="00E660A5">
        <w:rPr>
          <w:sz w:val="28"/>
          <w:szCs w:val="28"/>
        </w:rPr>
        <w:t>заменить на слова «</w:t>
      </w:r>
      <w:r>
        <w:rPr>
          <w:sz w:val="28"/>
          <w:szCs w:val="28"/>
        </w:rPr>
        <w:t>официального обнародования</w:t>
      </w:r>
      <w:r w:rsidRPr="00E660A5">
        <w:rPr>
          <w:sz w:val="28"/>
          <w:szCs w:val="28"/>
        </w:rPr>
        <w:t>».</w:t>
      </w:r>
    </w:p>
    <w:p w:rsidR="00F801E9" w:rsidRDefault="00F801E9" w:rsidP="00F801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493F">
        <w:rPr>
          <w:b/>
          <w:sz w:val="28"/>
          <w:szCs w:val="28"/>
        </w:rPr>
        <w:t>1.3.</w:t>
      </w:r>
      <w:r w:rsidRPr="00E660A5">
        <w:rPr>
          <w:sz w:val="28"/>
          <w:szCs w:val="28"/>
        </w:rPr>
        <w:t xml:space="preserve">В пункте </w:t>
      </w:r>
      <w:r w:rsidR="00EA6E54">
        <w:rPr>
          <w:sz w:val="28"/>
          <w:szCs w:val="28"/>
        </w:rPr>
        <w:t>8</w:t>
      </w:r>
      <w:r w:rsidRPr="00E660A5">
        <w:rPr>
          <w:sz w:val="28"/>
          <w:szCs w:val="28"/>
        </w:rPr>
        <w:t xml:space="preserve"> статьи 2</w:t>
      </w:r>
      <w:r w:rsidR="00EA6E54">
        <w:rPr>
          <w:sz w:val="28"/>
          <w:szCs w:val="28"/>
        </w:rPr>
        <w:t>8</w:t>
      </w:r>
      <w:r w:rsidRPr="00E660A5">
        <w:rPr>
          <w:sz w:val="28"/>
          <w:szCs w:val="28"/>
        </w:rPr>
        <w:t xml:space="preserve"> Устава слова «</w:t>
      </w:r>
      <w:r w:rsidRPr="00E660A5">
        <w:rPr>
          <w:color w:val="000000"/>
          <w:sz w:val="28"/>
          <w:szCs w:val="28"/>
        </w:rPr>
        <w:t>официального опубликования (обнародования)</w:t>
      </w:r>
      <w:r w:rsidR="00EA6E54">
        <w:rPr>
          <w:color w:val="000000"/>
          <w:sz w:val="28"/>
          <w:szCs w:val="28"/>
        </w:rPr>
        <w:t xml:space="preserve"> в газете «Александровские вести»</w:t>
      </w:r>
      <w:r w:rsidRPr="00E660A5">
        <w:rPr>
          <w:sz w:val="28"/>
          <w:szCs w:val="28"/>
        </w:rPr>
        <w:t>заменить на слова «</w:t>
      </w:r>
      <w:r>
        <w:rPr>
          <w:sz w:val="28"/>
          <w:szCs w:val="28"/>
        </w:rPr>
        <w:t>официального обнародования</w:t>
      </w:r>
      <w:r w:rsidRPr="00E660A5">
        <w:rPr>
          <w:sz w:val="28"/>
          <w:szCs w:val="28"/>
        </w:rPr>
        <w:t>».</w:t>
      </w:r>
    </w:p>
    <w:p w:rsidR="00F801E9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Pr="003E166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66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A6E54">
        <w:rPr>
          <w:rFonts w:ascii="Times New Roman" w:hAnsi="Times New Roman" w:cs="Times New Roman"/>
          <w:sz w:val="28"/>
          <w:szCs w:val="28"/>
        </w:rPr>
        <w:t>30.2</w:t>
      </w:r>
      <w:r w:rsidRPr="003E166C">
        <w:rPr>
          <w:rFonts w:ascii="Times New Roman" w:hAnsi="Times New Roman" w:cs="Times New Roman"/>
          <w:sz w:val="28"/>
          <w:szCs w:val="28"/>
        </w:rPr>
        <w:t xml:space="preserve"> Устава слова «</w:t>
      </w:r>
      <w:r w:rsidR="00EA6E54">
        <w:rPr>
          <w:rFonts w:ascii="Times New Roman" w:hAnsi="Times New Roman" w:cs="Times New Roman"/>
          <w:sz w:val="28"/>
          <w:szCs w:val="28"/>
        </w:rPr>
        <w:t>шести лет</w:t>
      </w:r>
      <w:r w:rsidRPr="003E166C">
        <w:rPr>
          <w:rFonts w:ascii="Times New Roman" w:hAnsi="Times New Roman" w:cs="Times New Roman"/>
          <w:sz w:val="28"/>
          <w:szCs w:val="28"/>
        </w:rPr>
        <w:t>» заменить на слова «</w:t>
      </w:r>
      <w:r>
        <w:rPr>
          <w:rFonts w:ascii="Times New Roman" w:hAnsi="Times New Roman" w:cs="Times New Roman"/>
          <w:sz w:val="28"/>
          <w:szCs w:val="28"/>
        </w:rPr>
        <w:t>пяти лет</w:t>
      </w:r>
      <w:r w:rsidRPr="003E166C">
        <w:rPr>
          <w:rFonts w:ascii="Times New Roman" w:hAnsi="Times New Roman" w:cs="Times New Roman"/>
          <w:sz w:val="28"/>
          <w:szCs w:val="28"/>
        </w:rPr>
        <w:t>».</w:t>
      </w:r>
    </w:p>
    <w:p w:rsidR="00F801E9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EA6E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A6E54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2 Устава слова «шесть лет» заменить на слова «пять лет», слова «на четыре процента» заменить на слова «на пять процентов».</w:t>
      </w:r>
    </w:p>
    <w:p w:rsidR="00F801E9" w:rsidRDefault="00F801E9" w:rsidP="00F801E9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660A5">
        <w:rPr>
          <w:rFonts w:ascii="Times New Roman" w:hAnsi="Times New Roman" w:cs="Times New Roman"/>
          <w:b/>
          <w:sz w:val="28"/>
          <w:szCs w:val="28"/>
        </w:rPr>
        <w:t>.</w:t>
      </w:r>
      <w:r w:rsidRPr="006333D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A6E54">
        <w:rPr>
          <w:rFonts w:ascii="Times New Roman" w:hAnsi="Times New Roman" w:cs="Times New Roman"/>
          <w:sz w:val="28"/>
          <w:szCs w:val="28"/>
        </w:rPr>
        <w:t>3</w:t>
      </w:r>
      <w:r w:rsidRPr="006333DA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A6E54">
        <w:rPr>
          <w:rFonts w:ascii="Times New Roman" w:hAnsi="Times New Roman" w:cs="Times New Roman"/>
          <w:sz w:val="28"/>
          <w:szCs w:val="28"/>
        </w:rPr>
        <w:t>8</w:t>
      </w:r>
      <w:bookmarkStart w:id="2" w:name="_GoBack"/>
      <w:bookmarkEnd w:id="2"/>
      <w:r w:rsidRPr="006333DA">
        <w:rPr>
          <w:rFonts w:ascii="Times New Roman" w:hAnsi="Times New Roman" w:cs="Times New Roman"/>
          <w:sz w:val="28"/>
          <w:szCs w:val="28"/>
        </w:rPr>
        <w:t xml:space="preserve"> Устава слова «до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33DA">
        <w:rPr>
          <w:rFonts w:ascii="Times New Roman" w:hAnsi="Times New Roman" w:cs="Times New Roman"/>
          <w:sz w:val="28"/>
          <w:szCs w:val="28"/>
        </w:rPr>
        <w:t>» заменить словами «до 01.01.202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33DA">
        <w:rPr>
          <w:rFonts w:ascii="Times New Roman" w:hAnsi="Times New Roman" w:cs="Times New Roman"/>
          <w:sz w:val="28"/>
          <w:szCs w:val="28"/>
        </w:rPr>
        <w:t>».</w:t>
      </w:r>
    </w:p>
    <w:p w:rsidR="00E56746" w:rsidRPr="00E56746" w:rsidRDefault="00E56746" w:rsidP="00E5674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E56746" w:rsidRPr="00E56746" w:rsidRDefault="00E56746" w:rsidP="00E5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 w:rsidRPr="00E56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E56746" w:rsidRPr="00E56746" w:rsidRDefault="00E56746" w:rsidP="00E56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Pr="00E56746">
        <w:rPr>
          <w:rFonts w:ascii="Times New Roman" w:hAnsi="Times New Roman" w:cs="Times New Roman"/>
          <w:sz w:val="28"/>
          <w:szCs w:val="28"/>
        </w:rPr>
        <w:t>».</w:t>
      </w: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Глава </w:t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сельсовета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Н.Н. Былин</w:t>
      </w: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BE31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E3108"/>
    <w:rsid w:val="00020F06"/>
    <w:rsid w:val="00255A91"/>
    <w:rsid w:val="004E7D8A"/>
    <w:rsid w:val="00501A5D"/>
    <w:rsid w:val="00532280"/>
    <w:rsid w:val="00952CD4"/>
    <w:rsid w:val="00BE3108"/>
    <w:rsid w:val="00C068B0"/>
    <w:rsid w:val="00E56746"/>
    <w:rsid w:val="00EA6E54"/>
    <w:rsid w:val="00F8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D230-FB04-482B-8390-48AFED7F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Мирюк Наталья Владимировна</dc:creator>
  <cp:lastModifiedBy>Пользователь</cp:lastModifiedBy>
  <cp:revision>2</cp:revision>
  <dcterms:created xsi:type="dcterms:W3CDTF">2024-04-22T04:50:00Z</dcterms:created>
  <dcterms:modified xsi:type="dcterms:W3CDTF">2024-04-22T04:50:00Z</dcterms:modified>
</cp:coreProperties>
</file>