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0F" w:rsidRDefault="00251889" w:rsidP="00251889">
      <w:pPr>
        <w:jc w:val="center"/>
        <w:rPr>
          <w:sz w:val="28"/>
          <w:szCs w:val="28"/>
        </w:rPr>
      </w:pPr>
      <w:r w:rsidRPr="00AA732E">
        <w:rPr>
          <w:sz w:val="28"/>
          <w:szCs w:val="28"/>
        </w:rPr>
        <w:t xml:space="preserve">АДМИНИСТРАЦИЯ </w:t>
      </w:r>
      <w:r w:rsidR="009A200F">
        <w:rPr>
          <w:sz w:val="28"/>
          <w:szCs w:val="28"/>
        </w:rPr>
        <w:t>АЛЕКСАНДРОВСКОГО СЕЛЬСОВЕТА</w:t>
      </w:r>
    </w:p>
    <w:p w:rsidR="00251889" w:rsidRPr="00AA732E" w:rsidRDefault="00251889" w:rsidP="00251889">
      <w:pPr>
        <w:jc w:val="center"/>
        <w:rPr>
          <w:sz w:val="28"/>
          <w:szCs w:val="28"/>
        </w:rPr>
      </w:pPr>
      <w:r w:rsidRPr="00AA732E">
        <w:rPr>
          <w:sz w:val="28"/>
          <w:szCs w:val="28"/>
        </w:rPr>
        <w:t>НИЖНЕИНГАШСКОГО РАЙОНА</w:t>
      </w:r>
    </w:p>
    <w:p w:rsidR="00251889" w:rsidRPr="00AA732E" w:rsidRDefault="00251889" w:rsidP="00251889">
      <w:pPr>
        <w:jc w:val="center"/>
        <w:rPr>
          <w:sz w:val="28"/>
          <w:szCs w:val="28"/>
        </w:rPr>
      </w:pPr>
      <w:r w:rsidRPr="00AA732E">
        <w:rPr>
          <w:sz w:val="28"/>
          <w:szCs w:val="28"/>
        </w:rPr>
        <w:t>КРАСНОЯРСКОГО КРАЯ</w:t>
      </w:r>
    </w:p>
    <w:p w:rsidR="00251889" w:rsidRDefault="00251889" w:rsidP="00251889">
      <w:pPr>
        <w:jc w:val="center"/>
        <w:rPr>
          <w:b/>
          <w:color w:val="000000"/>
          <w:sz w:val="28"/>
          <w:szCs w:val="28"/>
        </w:rPr>
      </w:pPr>
    </w:p>
    <w:p w:rsidR="009A200F" w:rsidRDefault="009A200F" w:rsidP="00251889">
      <w:pPr>
        <w:jc w:val="center"/>
        <w:rPr>
          <w:b/>
          <w:color w:val="000000"/>
          <w:sz w:val="28"/>
          <w:szCs w:val="28"/>
        </w:rPr>
      </w:pPr>
    </w:p>
    <w:p w:rsidR="009A200F" w:rsidRPr="00C4551E" w:rsidRDefault="009A200F" w:rsidP="00251889">
      <w:pPr>
        <w:jc w:val="center"/>
        <w:rPr>
          <w:b/>
          <w:color w:val="000000"/>
          <w:sz w:val="28"/>
          <w:szCs w:val="28"/>
        </w:rPr>
      </w:pPr>
    </w:p>
    <w:p w:rsidR="00251889" w:rsidRPr="009A200F" w:rsidRDefault="00251889" w:rsidP="00251889">
      <w:pPr>
        <w:jc w:val="center"/>
        <w:rPr>
          <w:b/>
          <w:color w:val="000000"/>
          <w:sz w:val="28"/>
          <w:szCs w:val="28"/>
        </w:rPr>
      </w:pPr>
      <w:r w:rsidRPr="00C07CFE">
        <w:rPr>
          <w:b/>
          <w:color w:val="000000"/>
          <w:sz w:val="28"/>
          <w:szCs w:val="28"/>
        </w:rPr>
        <w:t>ПОСТАНОВЛЕНИЕ</w:t>
      </w:r>
    </w:p>
    <w:p w:rsidR="00251889" w:rsidRPr="00AA732E" w:rsidRDefault="00251889" w:rsidP="00251889">
      <w:pPr>
        <w:ind w:right="355"/>
        <w:jc w:val="center"/>
        <w:rPr>
          <w:sz w:val="28"/>
        </w:rPr>
      </w:pPr>
      <w:r>
        <w:rPr>
          <w:sz w:val="28"/>
        </w:rPr>
        <w:t xml:space="preserve">  </w:t>
      </w:r>
    </w:p>
    <w:p w:rsidR="00251889" w:rsidRPr="00C4551E" w:rsidRDefault="00251889" w:rsidP="0025188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551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455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551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9A200F">
        <w:rPr>
          <w:rFonts w:ascii="Times New Roman" w:hAnsi="Times New Roman" w:cs="Times New Roman"/>
          <w:b w:val="0"/>
          <w:sz w:val="28"/>
          <w:szCs w:val="28"/>
        </w:rPr>
        <w:t>д. Александровка</w:t>
      </w:r>
      <w:r w:rsidRPr="00C4551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C4551E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C07CFE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51889" w:rsidRPr="00C4551E" w:rsidRDefault="00251889" w:rsidP="0025188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709E" w:rsidRPr="00C4551E" w:rsidRDefault="0051709E" w:rsidP="0051709E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4551E">
        <w:rPr>
          <w:sz w:val="28"/>
          <w:szCs w:val="28"/>
        </w:rPr>
        <w:t xml:space="preserve">Об утверждении порядка осуществления бюджетных полномочий главными администраторами (администраторами) доходов бюджета </w:t>
      </w:r>
      <w:r w:rsidR="009A200F">
        <w:rPr>
          <w:sz w:val="28"/>
          <w:szCs w:val="28"/>
        </w:rPr>
        <w:t xml:space="preserve">администрации Александровского сельсовета </w:t>
      </w:r>
      <w:r w:rsidRPr="00C4551E">
        <w:rPr>
          <w:sz w:val="28"/>
          <w:szCs w:val="28"/>
        </w:rPr>
        <w:t>и (или) находящимися в их ведении казенными учреждениями</w:t>
      </w:r>
    </w:p>
    <w:p w:rsidR="0051709E" w:rsidRPr="00C4551E" w:rsidRDefault="0051709E" w:rsidP="0051709E">
      <w:pPr>
        <w:pStyle w:val="1"/>
        <w:spacing w:before="0" w:beforeAutospacing="0" w:after="0" w:afterAutospacing="0" w:line="405" w:lineRule="atLeast"/>
        <w:jc w:val="both"/>
        <w:rPr>
          <w:b w:val="0"/>
          <w:bCs w:val="0"/>
          <w:sz w:val="28"/>
          <w:szCs w:val="28"/>
        </w:rPr>
      </w:pPr>
      <w:r w:rsidRPr="00C4551E">
        <w:rPr>
          <w:rStyle w:val="a4"/>
          <w:b/>
          <w:bCs/>
          <w:sz w:val="28"/>
          <w:szCs w:val="28"/>
        </w:rPr>
        <w:t> </w:t>
      </w:r>
    </w:p>
    <w:p w:rsidR="0051709E" w:rsidRDefault="0051709E" w:rsidP="00C07CFE">
      <w:pPr>
        <w:pStyle w:val="a3"/>
        <w:spacing w:before="0" w:beforeAutospacing="0" w:after="0" w:afterAutospacing="0" w:line="270" w:lineRule="atLeast"/>
        <w:ind w:firstLine="709"/>
        <w:jc w:val="both"/>
        <w:rPr>
          <w:bCs/>
          <w:sz w:val="28"/>
          <w:szCs w:val="28"/>
        </w:rPr>
      </w:pPr>
      <w:r w:rsidRPr="00C4551E">
        <w:rPr>
          <w:sz w:val="28"/>
          <w:szCs w:val="28"/>
        </w:rPr>
        <w:t>В соответствии со </w:t>
      </w:r>
      <w:hyperlink r:id="rId5" w:history="1">
        <w:r w:rsidRPr="00C4551E">
          <w:rPr>
            <w:sz w:val="28"/>
            <w:szCs w:val="28"/>
          </w:rPr>
          <w:t>ст</w:t>
        </w:r>
        <w:r w:rsidR="00CD4A5B" w:rsidRPr="00C4551E">
          <w:rPr>
            <w:sz w:val="28"/>
            <w:szCs w:val="28"/>
          </w:rPr>
          <w:t>атьей</w:t>
        </w:r>
        <w:r w:rsidR="002B4E41" w:rsidRPr="00C4551E">
          <w:rPr>
            <w:sz w:val="28"/>
            <w:szCs w:val="28"/>
          </w:rPr>
          <w:t xml:space="preserve"> </w:t>
        </w:r>
        <w:r w:rsidRPr="00C4551E">
          <w:rPr>
            <w:sz w:val="28"/>
            <w:szCs w:val="28"/>
          </w:rPr>
          <w:t>160.1</w:t>
        </w:r>
      </w:hyperlink>
      <w:r w:rsidRPr="00C4551E">
        <w:rPr>
          <w:sz w:val="28"/>
          <w:szCs w:val="28"/>
        </w:rPr>
        <w:t> Бюджетного кодекса Российской Федерации</w:t>
      </w:r>
      <w:r w:rsidR="00F55251">
        <w:rPr>
          <w:sz w:val="28"/>
          <w:szCs w:val="28"/>
        </w:rPr>
        <w:t>,</w:t>
      </w:r>
      <w:r w:rsidRPr="00C4551E">
        <w:rPr>
          <w:sz w:val="28"/>
          <w:szCs w:val="28"/>
        </w:rPr>
        <w:t xml:space="preserve"> </w:t>
      </w:r>
      <w:proofErr w:type="gramStart"/>
      <w:r w:rsidR="009C21F4" w:rsidRPr="00C4551E">
        <w:rPr>
          <w:sz w:val="28"/>
          <w:szCs w:val="28"/>
        </w:rPr>
        <w:t xml:space="preserve">руководствуясь </w:t>
      </w:r>
      <w:r w:rsidR="00F55251">
        <w:rPr>
          <w:sz w:val="28"/>
          <w:szCs w:val="28"/>
        </w:rPr>
        <w:t>Уставом</w:t>
      </w:r>
      <w:r w:rsidR="009A200F">
        <w:rPr>
          <w:sz w:val="28"/>
          <w:szCs w:val="28"/>
        </w:rPr>
        <w:t xml:space="preserve"> Александровского сельсовета </w:t>
      </w:r>
      <w:r w:rsidR="009A200F" w:rsidRPr="00C4551E">
        <w:rPr>
          <w:sz w:val="28"/>
          <w:szCs w:val="28"/>
        </w:rPr>
        <w:t xml:space="preserve">Нижнеингашского района </w:t>
      </w:r>
      <w:r w:rsidR="009A200F">
        <w:rPr>
          <w:sz w:val="28"/>
          <w:szCs w:val="28"/>
        </w:rPr>
        <w:t>Красноярского края</w:t>
      </w:r>
      <w:r w:rsidR="009C21F4" w:rsidRPr="00C4551E">
        <w:rPr>
          <w:bCs/>
          <w:sz w:val="28"/>
          <w:szCs w:val="28"/>
        </w:rPr>
        <w:t xml:space="preserve"> </w:t>
      </w:r>
      <w:r w:rsidRPr="00C4551E">
        <w:rPr>
          <w:bCs/>
          <w:sz w:val="28"/>
          <w:szCs w:val="28"/>
        </w:rPr>
        <w:t>ПОСТАНОВЛЯЮ</w:t>
      </w:r>
      <w:proofErr w:type="gramEnd"/>
      <w:r w:rsidRPr="00C4551E">
        <w:rPr>
          <w:bCs/>
          <w:sz w:val="28"/>
          <w:szCs w:val="28"/>
        </w:rPr>
        <w:t>:</w:t>
      </w:r>
    </w:p>
    <w:p w:rsidR="00F55251" w:rsidRPr="00C4551E" w:rsidRDefault="00F55251" w:rsidP="00F55251">
      <w:pPr>
        <w:pStyle w:val="a3"/>
        <w:spacing w:before="0" w:beforeAutospacing="0" w:after="0" w:afterAutospacing="0" w:line="270" w:lineRule="atLeast"/>
        <w:ind w:left="405"/>
        <w:jc w:val="both"/>
        <w:rPr>
          <w:sz w:val="28"/>
          <w:szCs w:val="28"/>
        </w:rPr>
      </w:pPr>
    </w:p>
    <w:p w:rsidR="0051709E" w:rsidRPr="00C4551E" w:rsidRDefault="0051709E" w:rsidP="00004952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ind w:left="-142" w:firstLine="547"/>
        <w:jc w:val="both"/>
        <w:rPr>
          <w:sz w:val="28"/>
          <w:szCs w:val="28"/>
        </w:rPr>
      </w:pPr>
      <w:r w:rsidRPr="00C4551E">
        <w:rPr>
          <w:sz w:val="28"/>
          <w:szCs w:val="28"/>
        </w:rPr>
        <w:t xml:space="preserve">Утвердить прилагаемый  </w:t>
      </w:r>
      <w:hyperlink r:id="rId6" w:anchor="Par42" w:history="1">
        <w:r w:rsidRPr="00C4551E">
          <w:rPr>
            <w:sz w:val="28"/>
            <w:szCs w:val="28"/>
          </w:rPr>
          <w:t>Порядок</w:t>
        </w:r>
      </w:hyperlink>
      <w:r w:rsidRPr="00C4551E">
        <w:rPr>
          <w:sz w:val="28"/>
          <w:szCs w:val="28"/>
        </w:rPr>
        <w:t> </w:t>
      </w:r>
      <w:r w:rsidR="009C21F4" w:rsidRPr="00C4551E">
        <w:rPr>
          <w:sz w:val="28"/>
          <w:szCs w:val="28"/>
        </w:rPr>
        <w:t xml:space="preserve">осуществления </w:t>
      </w:r>
      <w:proofErr w:type="gramStart"/>
      <w:r w:rsidR="009C21F4" w:rsidRPr="00C4551E">
        <w:rPr>
          <w:sz w:val="28"/>
          <w:szCs w:val="28"/>
        </w:rPr>
        <w:t>бюджетных</w:t>
      </w:r>
      <w:proofErr w:type="gramEnd"/>
      <w:r w:rsidR="009C21F4" w:rsidRPr="00C4551E">
        <w:rPr>
          <w:sz w:val="28"/>
          <w:szCs w:val="28"/>
        </w:rPr>
        <w:t xml:space="preserve"> </w:t>
      </w:r>
      <w:r w:rsidRPr="00C4551E">
        <w:rPr>
          <w:sz w:val="28"/>
          <w:szCs w:val="28"/>
        </w:rPr>
        <w:t xml:space="preserve">полномочий главными администраторами (администраторами) доходов  бюджета </w:t>
      </w:r>
      <w:r w:rsidR="009A200F">
        <w:rPr>
          <w:sz w:val="28"/>
          <w:szCs w:val="28"/>
        </w:rPr>
        <w:t xml:space="preserve">администрации Александровского сельсовета </w:t>
      </w:r>
      <w:r w:rsidR="009A200F" w:rsidRPr="00C4551E">
        <w:rPr>
          <w:sz w:val="28"/>
          <w:szCs w:val="28"/>
        </w:rPr>
        <w:t xml:space="preserve">Нижнеингашского района </w:t>
      </w:r>
      <w:r w:rsidR="009A200F">
        <w:rPr>
          <w:sz w:val="28"/>
          <w:szCs w:val="28"/>
        </w:rPr>
        <w:t>Красноярского края</w:t>
      </w:r>
      <w:r w:rsidRPr="00C4551E">
        <w:rPr>
          <w:sz w:val="28"/>
          <w:szCs w:val="28"/>
        </w:rPr>
        <w:t xml:space="preserve"> и (или) находящимися в их ведении казенными у</w:t>
      </w:r>
      <w:r w:rsidR="009C21F4" w:rsidRPr="00C4551E">
        <w:rPr>
          <w:sz w:val="28"/>
          <w:szCs w:val="28"/>
        </w:rPr>
        <w:t>чреждениями, согласно приложению.</w:t>
      </w:r>
    </w:p>
    <w:p w:rsidR="00520A89" w:rsidRPr="00C4551E" w:rsidRDefault="00F55251" w:rsidP="00F55251">
      <w:pPr>
        <w:pStyle w:val="a3"/>
        <w:spacing w:before="0" w:beforeAutospacing="0" w:after="0" w:afterAutospacing="0" w:line="27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1D62" w:rsidRDefault="00F55251" w:rsidP="00E91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EBD" w:rsidRPr="00C4551E">
        <w:rPr>
          <w:sz w:val="28"/>
          <w:szCs w:val="28"/>
        </w:rPr>
        <w:t xml:space="preserve">. </w:t>
      </w:r>
      <w:r w:rsidR="00E91D62">
        <w:rPr>
          <w:color w:val="000000"/>
          <w:sz w:val="28"/>
          <w:szCs w:val="28"/>
        </w:rPr>
        <w:t xml:space="preserve">Постановление вступает в силу </w:t>
      </w:r>
      <w:r w:rsidR="00E91D62">
        <w:rPr>
          <w:sz w:val="28"/>
          <w:szCs w:val="28"/>
        </w:rPr>
        <w:t xml:space="preserve"> со дня официального опубликования в печатном издании </w:t>
      </w:r>
      <w:r w:rsidR="00E91D62" w:rsidRPr="00E91D62">
        <w:rPr>
          <w:sz w:val="28"/>
          <w:szCs w:val="28"/>
        </w:rPr>
        <w:t>«</w:t>
      </w:r>
      <w:r w:rsidR="00E91D62">
        <w:rPr>
          <w:sz w:val="28"/>
          <w:szCs w:val="28"/>
        </w:rPr>
        <w:t>Александровские вести».</w:t>
      </w:r>
    </w:p>
    <w:p w:rsidR="00194EBD" w:rsidRPr="00C4551E" w:rsidRDefault="00194EBD" w:rsidP="00194EBD">
      <w:pPr>
        <w:ind w:firstLine="426"/>
        <w:jc w:val="both"/>
        <w:rPr>
          <w:sz w:val="28"/>
          <w:szCs w:val="28"/>
        </w:rPr>
      </w:pPr>
    </w:p>
    <w:p w:rsidR="00004952" w:rsidRPr="00C4551E" w:rsidRDefault="00004952" w:rsidP="00520A89">
      <w:pPr>
        <w:ind w:firstLine="426"/>
        <w:jc w:val="both"/>
        <w:rPr>
          <w:sz w:val="28"/>
          <w:szCs w:val="28"/>
        </w:rPr>
      </w:pPr>
    </w:p>
    <w:p w:rsidR="00390D91" w:rsidRDefault="009A200F" w:rsidP="00C455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Былин</w:t>
      </w: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A200F" w:rsidRDefault="009A200F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9111CC" w:rsidRPr="00DF6090" w:rsidRDefault="009111CC" w:rsidP="00C4551E">
      <w:pPr>
        <w:pStyle w:val="a3"/>
        <w:spacing w:before="0" w:beforeAutospacing="0" w:after="0" w:afterAutospacing="0" w:line="270" w:lineRule="atLeas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55251" w:rsidRDefault="009111CC" w:rsidP="009A200F">
      <w:pPr>
        <w:pStyle w:val="a3"/>
        <w:spacing w:before="0" w:beforeAutospacing="0" w:after="0" w:afterAutospacing="0" w:line="270" w:lineRule="atLeas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F6090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551E">
        <w:rPr>
          <w:sz w:val="28"/>
          <w:szCs w:val="28"/>
        </w:rPr>
        <w:t xml:space="preserve"> </w:t>
      </w:r>
      <w:r w:rsidR="009A200F">
        <w:rPr>
          <w:sz w:val="28"/>
          <w:szCs w:val="28"/>
        </w:rPr>
        <w:t xml:space="preserve">администрации Александровского сельсовета </w:t>
      </w:r>
    </w:p>
    <w:p w:rsidR="009C21F4" w:rsidRPr="00C4551E" w:rsidRDefault="00F55251" w:rsidP="009A200F">
      <w:pPr>
        <w:pStyle w:val="a3"/>
        <w:spacing w:before="0" w:beforeAutospacing="0" w:after="0" w:afterAutospacing="0" w:line="270" w:lineRule="atLeas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1D62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E91D62">
        <w:rPr>
          <w:sz w:val="28"/>
          <w:szCs w:val="28"/>
        </w:rPr>
        <w:t>__</w:t>
      </w:r>
      <w:r w:rsidR="00C4551E">
        <w:rPr>
          <w:sz w:val="28"/>
          <w:szCs w:val="28"/>
        </w:rPr>
        <w:t xml:space="preserve"> </w:t>
      </w:r>
      <w:r w:rsidR="009A200F">
        <w:rPr>
          <w:sz w:val="28"/>
          <w:szCs w:val="28"/>
        </w:rPr>
        <w:tab/>
      </w: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Pr="009C21F4" w:rsidRDefault="009C21F4" w:rsidP="009C21F4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9C21F4" w:rsidRPr="008D51E6" w:rsidRDefault="009C21F4" w:rsidP="00C4551E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47"/>
      <w:bookmarkEnd w:id="0"/>
      <w:r w:rsidRPr="008D51E6">
        <w:rPr>
          <w:sz w:val="28"/>
          <w:szCs w:val="28"/>
        </w:rPr>
        <w:t>ПОРЯДОК</w:t>
      </w:r>
    </w:p>
    <w:p w:rsidR="009C21F4" w:rsidRDefault="009C21F4" w:rsidP="00C4551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бюджетных полномочий главными администраторами (администраторами) доходов бюджета </w:t>
      </w:r>
      <w:r w:rsidR="009A200F">
        <w:rPr>
          <w:sz w:val="28"/>
          <w:szCs w:val="28"/>
        </w:rPr>
        <w:t xml:space="preserve">администрации Александровского сельсовета </w:t>
      </w:r>
      <w:r w:rsidR="009A200F" w:rsidRPr="00C4551E">
        <w:rPr>
          <w:sz w:val="28"/>
          <w:szCs w:val="28"/>
        </w:rPr>
        <w:t xml:space="preserve">Нижнеингашского района </w:t>
      </w:r>
      <w:r w:rsidR="009A200F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 и (или) находящимися в их ведении казенными учреждениями</w:t>
      </w:r>
    </w:p>
    <w:p w:rsidR="009C21F4" w:rsidRPr="009C21F4" w:rsidRDefault="009C21F4" w:rsidP="009C21F4">
      <w:pPr>
        <w:widowControl w:val="0"/>
        <w:autoSpaceDE w:val="0"/>
        <w:autoSpaceDN w:val="0"/>
        <w:spacing w:after="1"/>
        <w:rPr>
          <w:rFonts w:ascii="Arial" w:hAnsi="Arial" w:cs="Arial"/>
          <w:sz w:val="20"/>
          <w:szCs w:val="22"/>
        </w:rPr>
      </w:pP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16"/>
      </w:tblGrid>
      <w:tr w:rsidR="009111CC" w:rsidRPr="009C21F4" w:rsidTr="009111CC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1CC" w:rsidRPr="009C21F4" w:rsidRDefault="009111CC" w:rsidP="009C21F4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C4551E" w:rsidRDefault="009C21F4" w:rsidP="00C4551E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004952">
        <w:rPr>
          <w:sz w:val="28"/>
          <w:szCs w:val="28"/>
        </w:rPr>
        <w:t>1.</w:t>
      </w:r>
      <w:r w:rsidRPr="009C21F4">
        <w:rPr>
          <w:rFonts w:ascii="Arial" w:hAnsi="Arial" w:cs="Arial"/>
          <w:sz w:val="20"/>
          <w:szCs w:val="22"/>
        </w:rPr>
        <w:t xml:space="preserve"> </w:t>
      </w:r>
      <w:r w:rsidRPr="009111CC">
        <w:rPr>
          <w:sz w:val="28"/>
          <w:szCs w:val="28"/>
        </w:rPr>
        <w:t>Настоящий Порядок</w:t>
      </w:r>
      <w:r w:rsidRPr="009C21F4">
        <w:rPr>
          <w:rFonts w:ascii="Arial" w:hAnsi="Arial" w:cs="Arial"/>
          <w:sz w:val="20"/>
          <w:szCs w:val="22"/>
        </w:rPr>
        <w:t xml:space="preserve"> </w:t>
      </w:r>
      <w:r w:rsidR="009111CC">
        <w:rPr>
          <w:sz w:val="28"/>
          <w:szCs w:val="28"/>
        </w:rPr>
        <w:t xml:space="preserve">осуществления бюджетных полномочий главными администраторами (администраторами) доходов бюджета </w:t>
      </w:r>
      <w:r w:rsidR="009A200F">
        <w:rPr>
          <w:sz w:val="28"/>
          <w:szCs w:val="28"/>
        </w:rPr>
        <w:t xml:space="preserve">администрации Александровского сельсовета </w:t>
      </w:r>
      <w:r w:rsidR="009A200F" w:rsidRPr="00C4551E">
        <w:rPr>
          <w:sz w:val="28"/>
          <w:szCs w:val="28"/>
        </w:rPr>
        <w:t xml:space="preserve">Нижнеингашского района </w:t>
      </w:r>
      <w:r w:rsidR="009A200F">
        <w:rPr>
          <w:sz w:val="28"/>
          <w:szCs w:val="28"/>
        </w:rPr>
        <w:t>Красноярского края</w:t>
      </w:r>
      <w:r w:rsidR="009111CC">
        <w:rPr>
          <w:sz w:val="28"/>
          <w:szCs w:val="28"/>
        </w:rPr>
        <w:t xml:space="preserve"> и (или) находящимися в их ведении казенными учреждениями</w:t>
      </w:r>
      <w:r w:rsidR="009111CC" w:rsidRPr="009C21F4">
        <w:rPr>
          <w:rFonts w:ascii="Arial" w:hAnsi="Arial" w:cs="Arial"/>
          <w:sz w:val="20"/>
          <w:szCs w:val="22"/>
        </w:rPr>
        <w:t xml:space="preserve"> </w:t>
      </w:r>
      <w:r w:rsidRPr="009111CC">
        <w:rPr>
          <w:sz w:val="28"/>
          <w:szCs w:val="28"/>
        </w:rPr>
        <w:t xml:space="preserve">(далее - Порядок, Главные администраторы), разработан в соответствии </w:t>
      </w:r>
      <w:hyperlink r:id="rId7" w:tooltip="&quot;Бюджетный кодекс Российской Федерации&quot; от 31.07.1998 N 145-ФЗ (ред. от 14.04.2023, с изм. от 22.06.2023) (с изм. и доп., вступ. в силу с 21.05.2023) {КонсультантПлюс}">
        <w:r w:rsidR="009111CC" w:rsidRPr="009111CC">
          <w:rPr>
            <w:sz w:val="28"/>
            <w:szCs w:val="28"/>
          </w:rPr>
          <w:t>со ст.</w:t>
        </w:r>
        <w:r w:rsidRPr="009111CC">
          <w:rPr>
            <w:sz w:val="28"/>
            <w:szCs w:val="28"/>
          </w:rPr>
          <w:t xml:space="preserve"> 160.1</w:t>
        </w:r>
      </w:hyperlink>
      <w:r w:rsidRPr="009111CC">
        <w:rPr>
          <w:sz w:val="28"/>
          <w:szCs w:val="28"/>
        </w:rPr>
        <w:t xml:space="preserve"> Бюджетного кодекса Российской Федерации</w:t>
      </w:r>
      <w:r w:rsidR="009111CC">
        <w:rPr>
          <w:sz w:val="28"/>
          <w:szCs w:val="28"/>
        </w:rPr>
        <w:t>.</w:t>
      </w:r>
    </w:p>
    <w:p w:rsidR="009C21F4" w:rsidRPr="009111CC" w:rsidRDefault="00C4551E" w:rsidP="00C4551E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1F4" w:rsidRPr="009111CC">
        <w:rPr>
          <w:sz w:val="28"/>
          <w:szCs w:val="28"/>
        </w:rPr>
        <w:t xml:space="preserve">2. </w:t>
      </w:r>
      <w:r w:rsidR="009C21F4" w:rsidRPr="0050505A">
        <w:rPr>
          <w:sz w:val="28"/>
          <w:szCs w:val="28"/>
        </w:rPr>
        <w:t>В</w:t>
      </w:r>
      <w:r w:rsidR="009C21F4" w:rsidRPr="009111CC">
        <w:rPr>
          <w:sz w:val="28"/>
          <w:szCs w:val="28"/>
        </w:rPr>
        <w:t xml:space="preserve"> процессе осуществления бюджетных полномочий Главные администраторы:</w:t>
      </w:r>
    </w:p>
    <w:p w:rsidR="0050505A" w:rsidRPr="0050505A" w:rsidRDefault="005C17E8" w:rsidP="0050505A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" w:name="P64"/>
      <w:bookmarkEnd w:id="1"/>
      <w:r>
        <w:rPr>
          <w:sz w:val="28"/>
          <w:szCs w:val="28"/>
        </w:rPr>
        <w:t>а)</w:t>
      </w:r>
      <w:r w:rsidR="00004952">
        <w:rPr>
          <w:sz w:val="28"/>
          <w:szCs w:val="28"/>
        </w:rPr>
        <w:t xml:space="preserve"> </w:t>
      </w:r>
      <w:r w:rsidR="0050505A" w:rsidRPr="0050505A">
        <w:rPr>
          <w:sz w:val="28"/>
          <w:szCs w:val="28"/>
        </w:rPr>
        <w:t>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– Администраторы);</w:t>
      </w:r>
    </w:p>
    <w:p w:rsidR="0050505A" w:rsidRPr="0050505A" w:rsidRDefault="00F55251" w:rsidP="005050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="0050505A" w:rsidRPr="0050505A">
        <w:rPr>
          <w:rFonts w:eastAsia="Calibri"/>
          <w:sz w:val="28"/>
          <w:szCs w:val="28"/>
          <w:lang w:eastAsia="en-US"/>
        </w:rPr>
        <w:t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</w:t>
      </w:r>
      <w:r w:rsidR="0050505A" w:rsidRPr="0050505A">
        <w:rPr>
          <w:sz w:val="20"/>
          <w:szCs w:val="20"/>
        </w:rPr>
        <w:t xml:space="preserve"> </w:t>
      </w:r>
      <w:r w:rsidR="0050505A" w:rsidRPr="0050505A">
        <w:rPr>
          <w:rFonts w:eastAsia="Calibri"/>
          <w:sz w:val="28"/>
          <w:szCs w:val="28"/>
          <w:lang w:eastAsia="en-US"/>
        </w:rPr>
        <w:t>бюджетной системы Российской Федерации (далее – доходы бюджетов) и устанавливающие перечень администрируемых доходов бюджетов;</w:t>
      </w:r>
    </w:p>
    <w:p w:rsid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50505A" w:rsidRPr="0050505A">
        <w:rPr>
          <w:rFonts w:eastAsia="Calibri"/>
          <w:sz w:val="28"/>
          <w:szCs w:val="28"/>
          <w:lang w:eastAsia="en-US"/>
        </w:rPr>
        <w:t xml:space="preserve">) организуют осуществление </w:t>
      </w:r>
      <w:proofErr w:type="gramStart"/>
      <w:r w:rsidR="0050505A" w:rsidRPr="0050505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50505A" w:rsidRPr="0050505A">
        <w:rPr>
          <w:rFonts w:eastAsia="Calibri"/>
          <w:sz w:val="28"/>
          <w:szCs w:val="28"/>
          <w:lang w:eastAsia="en-US"/>
        </w:rPr>
        <w:t xml:space="preserve"> исполнением подведомственными им Администраторами их бюджетных полномочий;</w:t>
      </w:r>
    </w:p>
    <w:p w:rsid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г)</w:t>
      </w:r>
      <w:r w:rsidR="009C21F4" w:rsidRPr="00B26DA5">
        <w:rPr>
          <w:sz w:val="28"/>
          <w:szCs w:val="28"/>
        </w:rPr>
        <w:t xml:space="preserve"> формируют и представляют в </w:t>
      </w:r>
      <w:r w:rsidR="009A170A">
        <w:rPr>
          <w:sz w:val="28"/>
          <w:szCs w:val="28"/>
        </w:rPr>
        <w:t>бухгалтерию</w:t>
      </w:r>
      <w:r w:rsidR="00B26DA5">
        <w:rPr>
          <w:sz w:val="28"/>
          <w:szCs w:val="28"/>
        </w:rPr>
        <w:t xml:space="preserve"> администрации </w:t>
      </w:r>
      <w:r w:rsidR="009A170A">
        <w:rPr>
          <w:sz w:val="28"/>
          <w:szCs w:val="28"/>
        </w:rPr>
        <w:t>Александровского сельсовета</w:t>
      </w:r>
      <w:r w:rsidR="00B26DA5">
        <w:rPr>
          <w:sz w:val="28"/>
          <w:szCs w:val="28"/>
        </w:rPr>
        <w:t xml:space="preserve"> (далее – </w:t>
      </w:r>
      <w:r w:rsidR="009A170A">
        <w:rPr>
          <w:sz w:val="28"/>
          <w:szCs w:val="28"/>
        </w:rPr>
        <w:t>Администрация сельсовета</w:t>
      </w:r>
      <w:r w:rsidR="00B26DA5">
        <w:rPr>
          <w:sz w:val="28"/>
          <w:szCs w:val="28"/>
        </w:rPr>
        <w:t>)</w:t>
      </w:r>
      <w:r w:rsidR="009C21F4" w:rsidRPr="00B26DA5">
        <w:rPr>
          <w:sz w:val="28"/>
          <w:szCs w:val="28"/>
        </w:rPr>
        <w:t xml:space="preserve"> следующие документы по администрируемым доходам:</w:t>
      </w:r>
    </w:p>
    <w:p w:rsidR="00C4551E" w:rsidRDefault="009C21F4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05A">
        <w:rPr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  <w:r w:rsidR="00C4551E">
        <w:rPr>
          <w:rFonts w:eastAsia="Calibri"/>
          <w:sz w:val="28"/>
          <w:szCs w:val="28"/>
          <w:lang w:eastAsia="en-US"/>
        </w:rPr>
        <w:t xml:space="preserve"> </w:t>
      </w:r>
    </w:p>
    <w:p w:rsidR="00C4551E" w:rsidRDefault="009C21F4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05A">
        <w:rPr>
          <w:sz w:val="28"/>
          <w:szCs w:val="28"/>
        </w:rPr>
        <w:t xml:space="preserve">прогноз поступления доходов в сроки, установленные нормативными правовыми актами, по форме, согласованной с </w:t>
      </w:r>
      <w:r w:rsidR="009A170A">
        <w:rPr>
          <w:sz w:val="28"/>
          <w:szCs w:val="28"/>
        </w:rPr>
        <w:t>Администрацией сельсовета</w:t>
      </w:r>
      <w:r w:rsidRPr="0050505A">
        <w:rPr>
          <w:sz w:val="28"/>
          <w:szCs w:val="28"/>
        </w:rPr>
        <w:t>;</w:t>
      </w:r>
    </w:p>
    <w:p w:rsidR="00C4551E" w:rsidRDefault="009C21F4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05A">
        <w:rPr>
          <w:sz w:val="28"/>
          <w:szCs w:val="28"/>
        </w:rPr>
        <w:t xml:space="preserve">аналитические материалы по исполнению администрируемых доходов соответствующего бюджета в установленные </w:t>
      </w:r>
      <w:r w:rsidR="009A170A">
        <w:rPr>
          <w:sz w:val="28"/>
          <w:szCs w:val="28"/>
        </w:rPr>
        <w:t>Администрацией сельсовета</w:t>
      </w:r>
      <w:r w:rsidRPr="0050505A">
        <w:rPr>
          <w:sz w:val="28"/>
          <w:szCs w:val="28"/>
        </w:rPr>
        <w:t xml:space="preserve"> сроки;</w:t>
      </w:r>
    </w:p>
    <w:p w:rsidR="00C4551E" w:rsidRDefault="009C21F4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505A">
        <w:rPr>
          <w:sz w:val="28"/>
          <w:szCs w:val="28"/>
        </w:rPr>
        <w:t>сведения, необходимые для составления и ведения кассового плана, в порядке и сроки, установленны</w:t>
      </w:r>
      <w:r w:rsidR="00B26DA5">
        <w:rPr>
          <w:sz w:val="28"/>
          <w:szCs w:val="28"/>
        </w:rPr>
        <w:t>м</w:t>
      </w:r>
      <w:r w:rsidRPr="0050505A">
        <w:rPr>
          <w:sz w:val="28"/>
          <w:szCs w:val="28"/>
        </w:rPr>
        <w:t xml:space="preserve"> </w:t>
      </w:r>
      <w:r w:rsidR="009A170A">
        <w:rPr>
          <w:sz w:val="28"/>
          <w:szCs w:val="28"/>
        </w:rPr>
        <w:t>Администрацией сельсовета</w:t>
      </w:r>
      <w:r w:rsidRPr="0050505A">
        <w:rPr>
          <w:sz w:val="28"/>
          <w:szCs w:val="28"/>
        </w:rPr>
        <w:t>;</w:t>
      </w:r>
      <w:proofErr w:type="gramEnd"/>
    </w:p>
    <w:p w:rsid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д</w:t>
      </w:r>
      <w:r w:rsidR="009C21F4" w:rsidRPr="0050505A">
        <w:rPr>
          <w:sz w:val="28"/>
          <w:szCs w:val="28"/>
        </w:rPr>
        <w:t>) формируют и представляю</w:t>
      </w:r>
      <w:r w:rsidR="0050505A">
        <w:rPr>
          <w:sz w:val="28"/>
          <w:szCs w:val="28"/>
        </w:rPr>
        <w:t>т сводную бюджетную отчетность г</w:t>
      </w:r>
      <w:r w:rsidR="009C21F4" w:rsidRPr="0050505A">
        <w:rPr>
          <w:sz w:val="28"/>
          <w:szCs w:val="28"/>
        </w:rPr>
        <w:t>лавного администратора доходов бюдже</w:t>
      </w:r>
      <w:r w:rsidR="0050505A">
        <w:rPr>
          <w:sz w:val="28"/>
          <w:szCs w:val="28"/>
        </w:rPr>
        <w:t>тов</w:t>
      </w:r>
      <w:r w:rsidR="009C21F4" w:rsidRPr="0050505A">
        <w:rPr>
          <w:sz w:val="28"/>
          <w:szCs w:val="28"/>
        </w:rPr>
        <w:t xml:space="preserve"> по формам, в порядке и сроки, установленные </w:t>
      </w:r>
      <w:r w:rsidR="009A170A">
        <w:rPr>
          <w:sz w:val="28"/>
          <w:szCs w:val="28"/>
        </w:rPr>
        <w:t>Администрацией сельсовета</w:t>
      </w:r>
      <w:r w:rsidR="009C21F4" w:rsidRPr="0050505A">
        <w:rPr>
          <w:sz w:val="28"/>
          <w:szCs w:val="28"/>
        </w:rPr>
        <w:t>;</w:t>
      </w:r>
    </w:p>
    <w:p w:rsid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е</w:t>
      </w:r>
      <w:r w:rsidR="009C21F4" w:rsidRPr="0050505A">
        <w:rPr>
          <w:sz w:val="28"/>
          <w:szCs w:val="28"/>
        </w:rPr>
        <w:t>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</w:t>
      </w:r>
      <w:r w:rsidR="0050505A">
        <w:rPr>
          <w:sz w:val="28"/>
          <w:szCs w:val="28"/>
        </w:rPr>
        <w:t>ов</w:t>
      </w:r>
      <w:r w:rsidR="009C21F4" w:rsidRPr="0050505A">
        <w:rPr>
          <w:sz w:val="28"/>
          <w:szCs w:val="28"/>
        </w:rPr>
        <w:t>;</w:t>
      </w:r>
    </w:p>
    <w:p w:rsid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9C21F4" w:rsidRPr="0050505A">
        <w:rPr>
          <w:sz w:val="28"/>
          <w:szCs w:val="28"/>
        </w:rPr>
        <w:t xml:space="preserve">) </w:t>
      </w:r>
      <w:r w:rsidR="005C17E8" w:rsidRPr="003D303E">
        <w:rPr>
          <w:sz w:val="28"/>
          <w:szCs w:val="28"/>
        </w:rPr>
        <w:t xml:space="preserve">исполняют полномочия администратора доходов бюджетов </w:t>
      </w:r>
      <w:r w:rsidR="005C17E8" w:rsidRPr="003D303E">
        <w:rPr>
          <w:sz w:val="28"/>
          <w:szCs w:val="28"/>
        </w:rPr>
        <w:br/>
        <w:t>в соответствии с принятыми ими правовыми актами об осуществлении полномочий администратора доходов бюджетов</w:t>
      </w:r>
      <w:r w:rsidR="005C17E8">
        <w:rPr>
          <w:sz w:val="28"/>
          <w:szCs w:val="28"/>
        </w:rPr>
        <w:t>;</w:t>
      </w:r>
    </w:p>
    <w:p w:rsid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з</w:t>
      </w:r>
      <w:r w:rsidR="009C21F4" w:rsidRPr="005C17E8">
        <w:rPr>
          <w:sz w:val="28"/>
          <w:szCs w:val="28"/>
        </w:rPr>
        <w:t xml:space="preserve">) доводят правовые акты, указанные в </w:t>
      </w:r>
      <w:hyperlink w:anchor="P64" w:tooltip="а) в течение двух недель после официального опубликования закона края о краевом бюджете на очередной финансовый год и плановый период, но не позднее 31 декабря текущего финансового года:">
        <w:r w:rsidR="009C21F4" w:rsidRPr="005C17E8">
          <w:rPr>
            <w:sz w:val="28"/>
            <w:szCs w:val="28"/>
          </w:rPr>
          <w:t>подпункте "а" пункта 2</w:t>
        </w:r>
      </w:hyperlink>
      <w:r w:rsidR="009C21F4" w:rsidRPr="005C17E8">
        <w:rPr>
          <w:sz w:val="28"/>
          <w:szCs w:val="28"/>
        </w:rPr>
        <w:t xml:space="preserve"> Порядка, до Администраторов не позднее 5 рабочих дней со дня их принятия;</w:t>
      </w:r>
    </w:p>
    <w:p w:rsid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и</w:t>
      </w:r>
      <w:r w:rsidR="009C21F4" w:rsidRPr="005C17E8">
        <w:rPr>
          <w:sz w:val="28"/>
          <w:szCs w:val="28"/>
        </w:rPr>
        <w:t>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</w:t>
      </w:r>
      <w:r w:rsidR="005C17E8">
        <w:rPr>
          <w:sz w:val="28"/>
          <w:szCs w:val="28"/>
        </w:rPr>
        <w:t>ов</w:t>
      </w:r>
      <w:r w:rsidR="009C21F4" w:rsidRPr="005C17E8">
        <w:rPr>
          <w:sz w:val="28"/>
          <w:szCs w:val="28"/>
        </w:rPr>
        <w:t xml:space="preserve">, в течение 10 рабочих дней со дня внесения таких изменений вносят изменения в правовые акты, указанные в </w:t>
      </w:r>
      <w:hyperlink w:anchor="P64" w:tooltip="а) в течение двух недель после официального опубликования закона края о краевом бюджете на очередной финансовый год и плановый период, но не позднее 31 декабря текущего финансового года:">
        <w:r w:rsidR="009C21F4" w:rsidRPr="008D51E6">
          <w:rPr>
            <w:sz w:val="28"/>
            <w:szCs w:val="28"/>
          </w:rPr>
          <w:t>подпункте "а" пункта 2</w:t>
        </w:r>
      </w:hyperlink>
      <w:r w:rsidR="009C21F4" w:rsidRPr="008D51E6">
        <w:rPr>
          <w:sz w:val="28"/>
          <w:szCs w:val="28"/>
        </w:rPr>
        <w:t xml:space="preserve"> </w:t>
      </w:r>
      <w:r w:rsidR="009C21F4" w:rsidRPr="005C17E8">
        <w:rPr>
          <w:sz w:val="28"/>
          <w:szCs w:val="28"/>
        </w:rPr>
        <w:t>Порядка;</w:t>
      </w:r>
    </w:p>
    <w:p w:rsidR="005C17E8" w:rsidRP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к</w:t>
      </w:r>
      <w:r w:rsidR="009C21F4" w:rsidRPr="005C17E8">
        <w:rPr>
          <w:sz w:val="28"/>
          <w:szCs w:val="28"/>
        </w:rPr>
        <w:t xml:space="preserve"> </w:t>
      </w:r>
      <w:r w:rsidR="005C17E8" w:rsidRPr="003D303E">
        <w:rPr>
          <w:sz w:val="28"/>
          <w:szCs w:val="28"/>
        </w:rPr>
        <w:t xml:space="preserve">по согласованию с </w:t>
      </w:r>
      <w:r w:rsidR="009A170A">
        <w:rPr>
          <w:sz w:val="28"/>
          <w:szCs w:val="28"/>
        </w:rPr>
        <w:t>Администрацией сельсовета</w:t>
      </w:r>
      <w:r w:rsidR="005C17E8" w:rsidRPr="003D303E">
        <w:rPr>
          <w:sz w:val="28"/>
          <w:szCs w:val="28"/>
        </w:rPr>
        <w:t xml:space="preserve"> утверждают методику прогнозирования поступлений доходов в </w:t>
      </w:r>
      <w:r w:rsidR="005C17E8">
        <w:rPr>
          <w:sz w:val="28"/>
          <w:szCs w:val="28"/>
        </w:rPr>
        <w:t xml:space="preserve">бюджет </w:t>
      </w:r>
      <w:r w:rsidR="009A170A">
        <w:rPr>
          <w:sz w:val="28"/>
          <w:szCs w:val="28"/>
        </w:rPr>
        <w:t>сельсовета</w:t>
      </w:r>
      <w:r w:rsidR="005C17E8" w:rsidRPr="003D303E">
        <w:rPr>
          <w:sz w:val="28"/>
          <w:szCs w:val="28"/>
        </w:rPr>
        <w:t>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</w:t>
      </w:r>
      <w:r w:rsidR="005C17E8">
        <w:rPr>
          <w:sz w:val="28"/>
          <w:szCs w:val="28"/>
        </w:rPr>
        <w:t xml:space="preserve"> </w:t>
      </w:r>
      <w:r w:rsidR="005C17E8" w:rsidRPr="003D303E">
        <w:rPr>
          <w:sz w:val="28"/>
          <w:szCs w:val="28"/>
        </w:rPr>
        <w:t>находящиеся в их ведении казенные учреждения, в соответствии</w:t>
      </w:r>
      <w:r w:rsidR="005C17E8">
        <w:rPr>
          <w:sz w:val="28"/>
          <w:szCs w:val="28"/>
        </w:rPr>
        <w:t xml:space="preserve"> </w:t>
      </w:r>
      <w:r w:rsidR="005C17E8" w:rsidRPr="003D303E">
        <w:rPr>
          <w:sz w:val="28"/>
          <w:szCs w:val="28"/>
        </w:rPr>
        <w:t>с</w:t>
      </w:r>
      <w:r w:rsidR="005C17E8">
        <w:rPr>
          <w:sz w:val="28"/>
          <w:szCs w:val="28"/>
        </w:rPr>
        <w:t xml:space="preserve"> </w:t>
      </w:r>
      <w:r w:rsidR="005C17E8" w:rsidRPr="003D303E">
        <w:rPr>
          <w:sz w:val="28"/>
          <w:szCs w:val="28"/>
        </w:rPr>
        <w:t>общими</w:t>
      </w:r>
      <w:r w:rsidR="005C17E8">
        <w:rPr>
          <w:sz w:val="28"/>
          <w:szCs w:val="28"/>
        </w:rPr>
        <w:t xml:space="preserve"> </w:t>
      </w:r>
      <w:r w:rsidR="005C17E8" w:rsidRPr="003D303E">
        <w:rPr>
          <w:sz w:val="28"/>
          <w:szCs w:val="28"/>
        </w:rPr>
        <w:t>требованиями к такой методике, установленными Правительством Российской Федерации</w:t>
      </w:r>
      <w:r w:rsidR="0056402B">
        <w:rPr>
          <w:sz w:val="28"/>
          <w:szCs w:val="28"/>
        </w:rPr>
        <w:t>.</w:t>
      </w:r>
      <w:proofErr w:type="gramEnd"/>
    </w:p>
    <w:p w:rsidR="0056402B" w:rsidRDefault="00C4551E" w:rsidP="00C455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402B" w:rsidRPr="0056402B">
        <w:rPr>
          <w:sz w:val="28"/>
          <w:szCs w:val="28"/>
        </w:rPr>
        <w:t>3. Правовые акты, указанные в подпункте «а» пункта 2 Порядка, должны</w:t>
      </w:r>
      <w:r w:rsidR="0056402B">
        <w:rPr>
          <w:sz w:val="28"/>
          <w:szCs w:val="28"/>
        </w:rPr>
        <w:t xml:space="preserve"> </w:t>
      </w:r>
      <w:r w:rsidR="0056402B" w:rsidRPr="0056402B">
        <w:rPr>
          <w:sz w:val="28"/>
          <w:szCs w:val="28"/>
        </w:rPr>
        <w:t>содержать:</w:t>
      </w:r>
    </w:p>
    <w:p w:rsidR="00596F20" w:rsidRPr="00596F20" w:rsidRDefault="00596F20" w:rsidP="005640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6F20">
        <w:rPr>
          <w:rFonts w:eastAsia="Calibri"/>
          <w:sz w:val="28"/>
          <w:szCs w:val="28"/>
          <w:lang w:eastAsia="en-US"/>
        </w:rPr>
        <w:t xml:space="preserve">а) определение порядка и сроков </w:t>
      </w:r>
      <w:proofErr w:type="gramStart"/>
      <w:r w:rsidRPr="00596F20">
        <w:rPr>
          <w:rFonts w:eastAsia="Calibri"/>
          <w:sz w:val="28"/>
          <w:szCs w:val="28"/>
          <w:lang w:eastAsia="en-US"/>
        </w:rPr>
        <w:t>сверки</w:t>
      </w:r>
      <w:proofErr w:type="gramEnd"/>
      <w:r w:rsidRPr="00596F20">
        <w:rPr>
          <w:rFonts w:eastAsia="Calibri"/>
          <w:sz w:val="28"/>
          <w:szCs w:val="28"/>
          <w:lang w:eastAsia="en-US"/>
        </w:rPr>
        <w:t xml:space="preserve">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596F20" w:rsidRPr="00596F20" w:rsidRDefault="00596F20" w:rsidP="00596F20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96F20">
        <w:rPr>
          <w:sz w:val="28"/>
          <w:szCs w:val="28"/>
        </w:rPr>
        <w:t xml:space="preserve">б) требование об установлении </w:t>
      </w:r>
      <w:r w:rsidRPr="00596F20">
        <w:rPr>
          <w:rFonts w:eastAsia="Calibri"/>
          <w:sz w:val="28"/>
          <w:szCs w:val="28"/>
          <w:lang w:eastAsia="en-US"/>
        </w:rPr>
        <w:t>Администраторами порядка обмена информацией между структурными подразделениями Администратора в 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C4551E" w:rsidRDefault="009C21F4" w:rsidP="00C4551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96F20">
        <w:rPr>
          <w:sz w:val="28"/>
          <w:szCs w:val="28"/>
        </w:rPr>
        <w:t>г</w:t>
      </w:r>
      <w:r w:rsidR="00596F20">
        <w:rPr>
          <w:sz w:val="28"/>
          <w:szCs w:val="28"/>
        </w:rPr>
        <w:t>)</w:t>
      </w:r>
      <w:r w:rsidR="00596F20" w:rsidRPr="00596F20">
        <w:rPr>
          <w:sz w:val="28"/>
          <w:szCs w:val="28"/>
        </w:rPr>
        <w:t xml:space="preserve"> требование об установлении Администраторами по согласованию </w:t>
      </w:r>
      <w:r w:rsidR="00596F20" w:rsidRPr="00596F20">
        <w:rPr>
          <w:sz w:val="28"/>
          <w:szCs w:val="28"/>
        </w:rPr>
        <w:br/>
        <w:t>с Главным администратором регламента реализации полномочий по взысканию дебиторской задолженности по платежам в бюджет, пеням и 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C4551E" w:rsidRDefault="009C21F4" w:rsidP="00C4551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96F20">
        <w:rPr>
          <w:sz w:val="28"/>
          <w:szCs w:val="28"/>
        </w:rPr>
        <w:t>д) иные положения, необходимые для реализации полномочий администратора доходов бюджет</w:t>
      </w:r>
      <w:r w:rsidR="00596F20" w:rsidRPr="00596F20">
        <w:rPr>
          <w:sz w:val="28"/>
          <w:szCs w:val="28"/>
        </w:rPr>
        <w:t>ов</w:t>
      </w:r>
      <w:r w:rsidRPr="00596F20">
        <w:rPr>
          <w:sz w:val="28"/>
          <w:szCs w:val="28"/>
        </w:rPr>
        <w:t>.</w:t>
      </w:r>
    </w:p>
    <w:p w:rsidR="009C21F4" w:rsidRPr="008D51E6" w:rsidRDefault="009C21F4" w:rsidP="00C4551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D51E6">
        <w:rPr>
          <w:sz w:val="28"/>
          <w:szCs w:val="28"/>
        </w:rPr>
        <w:t>4. Главные администраторы, осуществляющие полномочия администратора доходов бюджет</w:t>
      </w:r>
      <w:r w:rsidR="00596F20" w:rsidRPr="008D51E6">
        <w:rPr>
          <w:sz w:val="28"/>
          <w:szCs w:val="28"/>
        </w:rPr>
        <w:t>ов</w:t>
      </w:r>
      <w:r w:rsidRPr="008D51E6">
        <w:rPr>
          <w:sz w:val="28"/>
          <w:szCs w:val="28"/>
        </w:rPr>
        <w:t xml:space="preserve">, </w:t>
      </w:r>
      <w:r w:rsidR="00596F20" w:rsidRPr="008D51E6">
        <w:rPr>
          <w:sz w:val="28"/>
          <w:szCs w:val="28"/>
        </w:rPr>
        <w:t>устанавливают</w:t>
      </w:r>
      <w:r w:rsidRPr="008D51E6">
        <w:rPr>
          <w:sz w:val="28"/>
          <w:szCs w:val="28"/>
        </w:rPr>
        <w:t>:</w:t>
      </w:r>
    </w:p>
    <w:p w:rsidR="00596F20" w:rsidRPr="00596F20" w:rsidRDefault="00596F20" w:rsidP="00596F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6F20">
        <w:rPr>
          <w:rFonts w:eastAsia="Calibri"/>
          <w:sz w:val="28"/>
          <w:szCs w:val="28"/>
          <w:lang w:eastAsia="en-US"/>
        </w:rPr>
        <w:t xml:space="preserve">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</w:t>
      </w:r>
      <w:r w:rsidRPr="00596F20">
        <w:rPr>
          <w:rFonts w:eastAsia="Calibri"/>
          <w:sz w:val="28"/>
          <w:szCs w:val="28"/>
          <w:lang w:eastAsia="en-US"/>
        </w:rPr>
        <w:lastRenderedPageBreak/>
        <w:t xml:space="preserve">финансовых обязательствах и решениях об уточнении (о возврате) платежей </w:t>
      </w:r>
      <w:r w:rsidRPr="00596F20">
        <w:rPr>
          <w:rFonts w:eastAsia="Calibri"/>
          <w:sz w:val="28"/>
          <w:szCs w:val="28"/>
          <w:lang w:eastAsia="en-US"/>
        </w:rPr>
        <w:br/>
        <w:t>в бюджет по установленным формам);</w:t>
      </w:r>
    </w:p>
    <w:p w:rsidR="00C4551E" w:rsidRDefault="00596F20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6F20">
        <w:rPr>
          <w:rFonts w:eastAsia="Calibri"/>
          <w:sz w:val="28"/>
          <w:szCs w:val="28"/>
          <w:lang w:eastAsia="en-US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9C21F4" w:rsidRPr="00C4551E" w:rsidRDefault="009C21F4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51E6">
        <w:rPr>
          <w:sz w:val="28"/>
          <w:szCs w:val="28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</w:t>
      </w:r>
      <w:r w:rsidR="009A170A">
        <w:rPr>
          <w:sz w:val="28"/>
          <w:szCs w:val="28"/>
        </w:rPr>
        <w:t>Администрации сельсовета</w:t>
      </w:r>
      <w:r w:rsidR="008D51E6" w:rsidRPr="008D51E6">
        <w:rPr>
          <w:sz w:val="28"/>
          <w:szCs w:val="28"/>
        </w:rPr>
        <w:t>.</w:t>
      </w:r>
    </w:p>
    <w:p w:rsidR="009C21F4" w:rsidRPr="008D51E6" w:rsidRDefault="009C21F4" w:rsidP="009C21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C21F4" w:rsidRPr="008D51E6" w:rsidRDefault="009C21F4" w:rsidP="009C21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C21F4" w:rsidRPr="008D51E6" w:rsidRDefault="009C21F4" w:rsidP="009C21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C21F4" w:rsidRPr="009C21F4" w:rsidRDefault="009C21F4" w:rsidP="009C21F4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sectPr w:rsidR="009C21F4" w:rsidSect="00C4551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569"/>
    <w:multiLevelType w:val="hybridMultilevel"/>
    <w:tmpl w:val="24205E20"/>
    <w:lvl w:ilvl="0" w:tplc="22DE04B0">
      <w:start w:val="1"/>
      <w:numFmt w:val="decimal"/>
      <w:lvlText w:val="%1."/>
      <w:lvlJc w:val="left"/>
      <w:pPr>
        <w:ind w:left="9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B77679B"/>
    <w:multiLevelType w:val="hybridMultilevel"/>
    <w:tmpl w:val="C7D0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B4731"/>
    <w:multiLevelType w:val="hybridMultilevel"/>
    <w:tmpl w:val="B7C8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0D91"/>
    <w:rsid w:val="00004952"/>
    <w:rsid w:val="000D142F"/>
    <w:rsid w:val="00135334"/>
    <w:rsid w:val="00194EBD"/>
    <w:rsid w:val="00251889"/>
    <w:rsid w:val="002B4E41"/>
    <w:rsid w:val="00310849"/>
    <w:rsid w:val="00310A35"/>
    <w:rsid w:val="00390D91"/>
    <w:rsid w:val="004917AC"/>
    <w:rsid w:val="0050505A"/>
    <w:rsid w:val="0051709E"/>
    <w:rsid w:val="00520A89"/>
    <w:rsid w:val="0056402B"/>
    <w:rsid w:val="00596F20"/>
    <w:rsid w:val="005C17E8"/>
    <w:rsid w:val="00680045"/>
    <w:rsid w:val="006A024A"/>
    <w:rsid w:val="006B3348"/>
    <w:rsid w:val="006F49DB"/>
    <w:rsid w:val="007A597F"/>
    <w:rsid w:val="008D51E6"/>
    <w:rsid w:val="009111CC"/>
    <w:rsid w:val="009A170A"/>
    <w:rsid w:val="009A200F"/>
    <w:rsid w:val="009C21F4"/>
    <w:rsid w:val="009E2D9C"/>
    <w:rsid w:val="00AB645E"/>
    <w:rsid w:val="00B012F2"/>
    <w:rsid w:val="00B26DA5"/>
    <w:rsid w:val="00B87108"/>
    <w:rsid w:val="00BC2757"/>
    <w:rsid w:val="00BD2809"/>
    <w:rsid w:val="00C07CFE"/>
    <w:rsid w:val="00C4551E"/>
    <w:rsid w:val="00C83EF3"/>
    <w:rsid w:val="00CD4A5B"/>
    <w:rsid w:val="00E15F07"/>
    <w:rsid w:val="00E20B5D"/>
    <w:rsid w:val="00E55421"/>
    <w:rsid w:val="00E91D62"/>
    <w:rsid w:val="00F55251"/>
    <w:rsid w:val="00F6199C"/>
    <w:rsid w:val="00F9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D91"/>
    <w:rPr>
      <w:sz w:val="24"/>
      <w:szCs w:val="24"/>
    </w:rPr>
  </w:style>
  <w:style w:type="paragraph" w:styleId="1">
    <w:name w:val="heading 1"/>
    <w:basedOn w:val="a"/>
    <w:link w:val="10"/>
    <w:qFormat/>
    <w:rsid w:val="00390D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0D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0D91"/>
  </w:style>
  <w:style w:type="character" w:styleId="a4">
    <w:name w:val="Strong"/>
    <w:qFormat/>
    <w:rsid w:val="00390D91"/>
    <w:rPr>
      <w:b/>
      <w:bCs/>
    </w:rPr>
  </w:style>
  <w:style w:type="character" w:styleId="a5">
    <w:name w:val="Hyperlink"/>
    <w:rsid w:val="00390D91"/>
    <w:rPr>
      <w:color w:val="0000FF"/>
      <w:u w:val="single"/>
    </w:rPr>
  </w:style>
  <w:style w:type="paragraph" w:customStyle="1" w:styleId="ConsPlusNormal">
    <w:name w:val="ConsPlusNormal"/>
    <w:rsid w:val="00390D9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2518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51709E"/>
    <w:rPr>
      <w:b/>
      <w:bCs/>
      <w:kern w:val="36"/>
      <w:sz w:val="48"/>
      <w:szCs w:val="48"/>
    </w:rPr>
  </w:style>
  <w:style w:type="paragraph" w:styleId="a6">
    <w:name w:val="Balloon Text"/>
    <w:basedOn w:val="a"/>
    <w:link w:val="a7"/>
    <w:rsid w:val="00B012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012F2"/>
    <w:rPr>
      <w:rFonts w:ascii="Segoe UI" w:hAnsi="Segoe UI" w:cs="Segoe UI"/>
      <w:sz w:val="18"/>
      <w:szCs w:val="18"/>
    </w:rPr>
  </w:style>
  <w:style w:type="character" w:customStyle="1" w:styleId="a8">
    <w:name w:val="Неразрешенное упоминание"/>
    <w:uiPriority w:val="99"/>
    <w:semiHidden/>
    <w:unhideWhenUsed/>
    <w:rsid w:val="006A02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D860DBFDAF1D86B1551C494AB53AAECB5CF1C5D3F2F7190FAE692E40D9D201D94D11F9A0728AD5DEF7AEF521E21CEEE0A59C77B96803t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mikhprim.ru/finansy/postanovlenie-788-pa-ot-30-08-2012-g-ob-utverzhdenii-poryadka-osuschestvleniya.htm" TargetMode="External"/><Relationship Id="rId5" Type="http://schemas.openxmlformats.org/officeDocument/2006/relationships/hyperlink" Target="consultantplus://offline/ref=834FF50FA9D67A28211BE01A1657B61195197C518B0676B361B15D1D72797C1CD21B7A7B439FS6F3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</vt:lpstr>
    </vt:vector>
  </TitlesOfParts>
  <Company>RePack by SPecialiST</Company>
  <LinksUpToDate>false</LinksUpToDate>
  <CharactersWithSpaces>7492</CharactersWithSpaces>
  <SharedDoc>false</SharedDoc>
  <HLinks>
    <vt:vector size="30" baseType="variant"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3604534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consultantplus://offline/ref=3BD860DBFDAF1D86B1551C494AB53AAECB5CF1C5D3F2F7190FAE692E40D9D201D94D11F9A0728AD5DEF7AEF521E21CEEE0A59C77B96803t9H</vt:lpwstr>
      </vt:variant>
      <vt:variant>
        <vt:lpwstr/>
      </vt:variant>
      <vt:variant>
        <vt:i4>4653061</vt:i4>
      </vt:variant>
      <vt:variant>
        <vt:i4>3</vt:i4>
      </vt:variant>
      <vt:variant>
        <vt:i4>0</vt:i4>
      </vt:variant>
      <vt:variant>
        <vt:i4>5</vt:i4>
      </vt:variant>
      <vt:variant>
        <vt:lpwstr>http://old.mikhprim.ru/finansy/postanovlenie-788-pa-ot-30-08-2012-g-ob-utverzhdenii-poryadka-osuschestvleniya.htm</vt:lpwstr>
      </vt:variant>
      <vt:variant>
        <vt:lpwstr>Par42</vt:lpwstr>
      </vt:variant>
      <vt:variant>
        <vt:i4>3604530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consultantplus://offline/ref=834FF50FA9D67A28211BE01A1657B61195197C518B0676B361B15D1D72797C1CD21B7A7B439FS6F3E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4</cp:revision>
  <cp:lastPrinted>2023-10-19T02:32:00Z</cp:lastPrinted>
  <dcterms:created xsi:type="dcterms:W3CDTF">2023-10-19T02:13:00Z</dcterms:created>
  <dcterms:modified xsi:type="dcterms:W3CDTF">2023-10-19T02:33:00Z</dcterms:modified>
</cp:coreProperties>
</file>